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C4D" w:rsidRPr="005B1836" w:rsidRDefault="003E4C4D" w:rsidP="003E4C4D">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3E4C4D" w:rsidRPr="005B1836" w:rsidTr="003E4C4D">
        <w:tc>
          <w:tcPr>
            <w:tcW w:w="1500" w:type="dxa"/>
            <w:vAlign w:val="center"/>
          </w:tcPr>
          <w:p w:rsidR="003E4C4D" w:rsidRPr="003D1838" w:rsidRDefault="003E4C4D" w:rsidP="003E4C4D">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3E4C4D" w:rsidRPr="003D1838" w:rsidRDefault="003E4C4D" w:rsidP="00D14A8B">
            <w:pPr>
              <w:jc w:val="center"/>
              <w:rPr>
                <w:rFonts w:ascii="仿宋_GB2312" w:eastAsia="仿宋_GB2312" w:hAnsi="Times New Roman" w:hint="eastAsia"/>
                <w:sz w:val="24"/>
                <w:szCs w:val="24"/>
              </w:rPr>
            </w:pPr>
            <w:r w:rsidRPr="007769A6">
              <w:rPr>
                <w:rFonts w:ascii="Times New Roman" w:hAnsi="Times New Roman" w:hint="eastAsia"/>
                <w:sz w:val="24"/>
                <w:szCs w:val="24"/>
              </w:rPr>
              <w:t>南通引航站</w:t>
            </w:r>
          </w:p>
        </w:tc>
        <w:tc>
          <w:tcPr>
            <w:tcW w:w="1361" w:type="dxa"/>
            <w:vAlign w:val="center"/>
          </w:tcPr>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3E4C4D" w:rsidRPr="003D1838" w:rsidRDefault="003E4C4D" w:rsidP="00D14A8B">
            <w:pPr>
              <w:jc w:val="center"/>
              <w:rPr>
                <w:rFonts w:ascii="仿宋_GB2312" w:eastAsia="仿宋_GB2312" w:hAnsi="Times New Roman" w:hint="eastAsia"/>
                <w:sz w:val="24"/>
                <w:szCs w:val="24"/>
              </w:rPr>
            </w:pPr>
            <w:r w:rsidRPr="007769A6">
              <w:rPr>
                <w:rFonts w:ascii="仿宋_GB2312" w:eastAsia="仿宋_GB2312" w:hAnsi="Times New Roman" w:hint="eastAsia"/>
                <w:sz w:val="24"/>
                <w:szCs w:val="24"/>
              </w:rPr>
              <w:t>及时更新导航系统海图水深</w:t>
            </w:r>
          </w:p>
        </w:tc>
        <w:tc>
          <w:tcPr>
            <w:tcW w:w="1501" w:type="dxa"/>
            <w:vAlign w:val="center"/>
          </w:tcPr>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3E4C4D" w:rsidRPr="003D1838" w:rsidRDefault="003E4C4D" w:rsidP="00D14A8B">
            <w:pPr>
              <w:jc w:val="center"/>
              <w:rPr>
                <w:rFonts w:ascii="仿宋_GB2312" w:eastAsia="仿宋_GB2312" w:hAnsi="Times New Roman" w:hint="eastAsia"/>
                <w:sz w:val="24"/>
                <w:szCs w:val="24"/>
              </w:rPr>
            </w:pPr>
            <w:r w:rsidRPr="007769A6">
              <w:rPr>
                <w:rFonts w:ascii="仿宋_GB2312" w:eastAsia="仿宋_GB2312" w:hAnsi="Times New Roman" w:hint="eastAsia"/>
                <w:sz w:val="24"/>
                <w:szCs w:val="24"/>
              </w:rPr>
              <w:t>姚泽炎</w:t>
            </w:r>
          </w:p>
        </w:tc>
      </w:tr>
      <w:tr w:rsidR="003E4C4D" w:rsidRPr="005B1836" w:rsidTr="003E4C4D">
        <w:tc>
          <w:tcPr>
            <w:tcW w:w="1500" w:type="dxa"/>
            <w:vAlign w:val="center"/>
          </w:tcPr>
          <w:p w:rsidR="003E4C4D" w:rsidRPr="003D1838" w:rsidRDefault="003E4C4D" w:rsidP="00D14A8B">
            <w:pPr>
              <w:jc w:val="center"/>
              <w:rPr>
                <w:rFonts w:ascii="仿宋_GB2312" w:eastAsia="仿宋_GB2312" w:hAnsi="Times New Roman" w:hint="eastAsia"/>
                <w:sz w:val="24"/>
                <w:szCs w:val="24"/>
              </w:rPr>
            </w:pP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3E4C4D" w:rsidRPr="003D1838" w:rsidRDefault="003E4C4D" w:rsidP="00D14A8B">
            <w:pPr>
              <w:jc w:val="center"/>
              <w:rPr>
                <w:rFonts w:ascii="仿宋_GB2312" w:eastAsia="仿宋_GB2312" w:hAnsi="Times New Roman" w:hint="eastAsia"/>
                <w:sz w:val="24"/>
                <w:szCs w:val="24"/>
              </w:rPr>
            </w:pPr>
          </w:p>
        </w:tc>
        <w:tc>
          <w:tcPr>
            <w:tcW w:w="7503" w:type="dxa"/>
            <w:gridSpan w:val="5"/>
          </w:tcPr>
          <w:p w:rsidR="003E4C4D" w:rsidRPr="007769A6" w:rsidRDefault="003E4C4D" w:rsidP="00D14A8B">
            <w:pPr>
              <w:ind w:firstLineChars="200" w:firstLine="480"/>
              <w:rPr>
                <w:rFonts w:ascii="仿宋_GB2312" w:eastAsia="仿宋_GB2312" w:hAnsi="Times New Roman" w:hint="eastAsia"/>
                <w:sz w:val="24"/>
                <w:szCs w:val="24"/>
              </w:rPr>
            </w:pPr>
            <w:r w:rsidRPr="007769A6">
              <w:rPr>
                <w:rFonts w:ascii="仿宋_GB2312" w:eastAsia="仿宋_GB2312" w:hAnsi="Times New Roman" w:hint="eastAsia"/>
                <w:sz w:val="24"/>
                <w:szCs w:val="24"/>
              </w:rPr>
              <w:t>现在使用的CJ-</w:t>
            </w:r>
            <w:proofErr w:type="spellStart"/>
            <w:r w:rsidRPr="007769A6">
              <w:rPr>
                <w:rFonts w:ascii="仿宋_GB2312" w:eastAsia="仿宋_GB2312" w:hAnsi="Times New Roman" w:hint="eastAsia"/>
                <w:sz w:val="24"/>
                <w:szCs w:val="24"/>
              </w:rPr>
              <w:t>NavAids</w:t>
            </w:r>
            <w:proofErr w:type="spellEnd"/>
            <w:r w:rsidRPr="007769A6">
              <w:rPr>
                <w:rFonts w:ascii="仿宋_GB2312" w:eastAsia="仿宋_GB2312" w:hAnsi="Times New Roman" w:hint="eastAsia"/>
                <w:sz w:val="24"/>
                <w:szCs w:val="24"/>
              </w:rPr>
              <w:t>导航系统航道图（简称“导图”）更新不及时，而“长江航道图”APP（简称“江图”）里的航道图能及时更新，江图虽然没有经纬度数据，但通过比较导图与江图航道锚地水深变化比较大的水域，在江图的5米10米12.5米等深线上选择若干弯曲度比较大的浅点Q，点击江图的左上角人像图标，在出现的菜单中点击“量测”显示子菜单的量算模式,在浅点附近使用电容触屏笔（提高点击精度）选择点击距离较近助航浮标F点,再点击Q点，“江图”显示距离D值及方位B值，在导图中使用偏心距功能图标以F点为圆心D为半经画圆Y，使用“导图”“量尺”功能图标先点击F点以B方位画线与Y圆得交汇点Q,左手用笔尖固定Q点，右手使用</w:t>
            </w:r>
            <w:proofErr w:type="gramStart"/>
            <w:r w:rsidRPr="007769A6">
              <w:rPr>
                <w:rFonts w:ascii="仿宋_GB2312" w:eastAsia="仿宋_GB2312" w:hAnsi="Times New Roman" w:hint="eastAsia"/>
                <w:sz w:val="24"/>
                <w:szCs w:val="24"/>
              </w:rPr>
              <w:t>用户图层在</w:t>
            </w:r>
            <w:proofErr w:type="gramEnd"/>
            <w:r w:rsidRPr="007769A6">
              <w:rPr>
                <w:rFonts w:ascii="仿宋_GB2312" w:eastAsia="仿宋_GB2312" w:hAnsi="Times New Roman" w:hint="eastAsia"/>
                <w:sz w:val="24"/>
                <w:szCs w:val="24"/>
              </w:rPr>
              <w:t>Q点标绘小圆圈并在属性设置中区域名称设为文本“Q”，以此类推标绘其他点，将各个点在导图标绘中使用添加多线段功能连接成为最新的5米10米或12.5米等深线，“江图</w:t>
            </w:r>
            <w:r w:rsidRPr="007769A6">
              <w:rPr>
                <w:rFonts w:ascii="仿宋_GB2312" w:eastAsia="仿宋_GB2312" w:hAnsi="Times New Roman"/>
                <w:sz w:val="24"/>
                <w:szCs w:val="24"/>
              </w:rPr>
              <w:t>’</w:t>
            </w:r>
            <w:r w:rsidRPr="007769A6">
              <w:rPr>
                <w:rFonts w:ascii="仿宋_GB2312" w:eastAsia="仿宋_GB2312" w:hAnsi="Times New Roman" w:hint="eastAsia"/>
                <w:sz w:val="24"/>
                <w:szCs w:val="24"/>
              </w:rPr>
              <w:t>航道锚地水域变化较大浅点水深及位置使用此方法一一用数字文本标绘水深及位置。</w:t>
            </w:r>
          </w:p>
          <w:p w:rsidR="003E4C4D" w:rsidRPr="003D1838" w:rsidRDefault="003E4C4D" w:rsidP="00D14A8B">
            <w:pPr>
              <w:ind w:firstLineChars="200" w:firstLine="480"/>
              <w:rPr>
                <w:rFonts w:ascii="仿宋_GB2312" w:eastAsia="仿宋_GB2312" w:hAnsi="Times New Roman" w:hint="eastAsia"/>
                <w:sz w:val="24"/>
                <w:szCs w:val="24"/>
              </w:rPr>
            </w:pPr>
            <w:r w:rsidRPr="007769A6">
              <w:rPr>
                <w:rFonts w:ascii="仿宋_GB2312" w:eastAsia="仿宋_GB2312" w:hAnsi="Times New Roman" w:hint="eastAsia"/>
                <w:sz w:val="24"/>
                <w:szCs w:val="24"/>
              </w:rPr>
              <w:t>创新点：解决“导图”电子海图更新不及时的部分问题，提供实用定位标绘方法，在</w:t>
            </w:r>
            <w:proofErr w:type="gramStart"/>
            <w:r w:rsidRPr="007769A6">
              <w:rPr>
                <w:rFonts w:ascii="仿宋_GB2312" w:eastAsia="仿宋_GB2312" w:hAnsi="Times New Roman"/>
                <w:sz w:val="24"/>
                <w:szCs w:val="24"/>
              </w:rPr>
              <w:t>”</w:t>
            </w:r>
            <w:proofErr w:type="gramEnd"/>
            <w:r w:rsidRPr="007769A6">
              <w:rPr>
                <w:rFonts w:ascii="仿宋_GB2312" w:eastAsia="仿宋_GB2312" w:hAnsi="Times New Roman" w:hint="eastAsia"/>
                <w:sz w:val="24"/>
                <w:szCs w:val="24"/>
              </w:rPr>
              <w:t>导图</w:t>
            </w:r>
            <w:proofErr w:type="gramStart"/>
            <w:r w:rsidRPr="007769A6">
              <w:rPr>
                <w:rFonts w:ascii="仿宋_GB2312" w:eastAsia="仿宋_GB2312" w:hAnsi="Times New Roman"/>
                <w:sz w:val="24"/>
                <w:szCs w:val="24"/>
              </w:rPr>
              <w:t>”</w:t>
            </w:r>
            <w:proofErr w:type="gramEnd"/>
            <w:r w:rsidRPr="007769A6">
              <w:rPr>
                <w:rFonts w:ascii="仿宋_GB2312" w:eastAsia="仿宋_GB2312" w:hAnsi="Times New Roman" w:hint="eastAsia"/>
                <w:sz w:val="24"/>
                <w:szCs w:val="24"/>
              </w:rPr>
              <w:t>中及时标绘水深变化较大的浅点，提高浅点定位精度，航行锚泊时结合“江图”使用，能提前预警及时避开浅点。</w:t>
            </w:r>
          </w:p>
        </w:tc>
      </w:tr>
      <w:tr w:rsidR="003E4C4D" w:rsidRPr="005B1836" w:rsidTr="003E4C4D">
        <w:tc>
          <w:tcPr>
            <w:tcW w:w="1500" w:type="dxa"/>
            <w:vAlign w:val="center"/>
          </w:tcPr>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3E4C4D" w:rsidRPr="003D1838" w:rsidRDefault="003E4C4D" w:rsidP="00D14A8B">
            <w:pPr>
              <w:jc w:val="center"/>
              <w:rPr>
                <w:rFonts w:ascii="仿宋_GB2312" w:eastAsia="仿宋_GB2312" w:hAnsi="Times New Roman" w:hint="eastAsia"/>
                <w:sz w:val="24"/>
                <w:szCs w:val="24"/>
              </w:rPr>
            </w:pPr>
            <w:proofErr w:type="gramStart"/>
            <w:r w:rsidRPr="003D1838">
              <w:rPr>
                <w:rFonts w:ascii="仿宋_GB2312" w:eastAsia="仿宋_GB2312" w:hAnsi="Times New Roman" w:hint="eastAsia"/>
                <w:sz w:val="24"/>
                <w:szCs w:val="24"/>
              </w:rPr>
              <w:t>广价值</w:t>
            </w:r>
            <w:proofErr w:type="gramEnd"/>
          </w:p>
        </w:tc>
        <w:tc>
          <w:tcPr>
            <w:tcW w:w="7503" w:type="dxa"/>
            <w:gridSpan w:val="5"/>
          </w:tcPr>
          <w:p w:rsidR="003E4C4D" w:rsidRPr="003D1838" w:rsidRDefault="003E4C4D" w:rsidP="00D14A8B">
            <w:pPr>
              <w:ind w:firstLineChars="200" w:firstLine="480"/>
              <w:rPr>
                <w:rFonts w:ascii="仿宋_GB2312" w:eastAsia="仿宋_GB2312" w:hAnsi="Times New Roman" w:hint="eastAsia"/>
                <w:sz w:val="24"/>
                <w:szCs w:val="24"/>
              </w:rPr>
            </w:pPr>
            <w:proofErr w:type="gramStart"/>
            <w:r w:rsidRPr="007769A6">
              <w:rPr>
                <w:rFonts w:ascii="仿宋_GB2312" w:eastAsia="仿宋_GB2312" w:hAnsi="Times New Roman" w:hint="eastAsia"/>
                <w:sz w:val="24"/>
                <w:szCs w:val="24"/>
              </w:rPr>
              <w:t>营船港</w:t>
            </w:r>
            <w:proofErr w:type="gramEnd"/>
            <w:r w:rsidRPr="007769A6">
              <w:rPr>
                <w:rFonts w:ascii="仿宋_GB2312" w:eastAsia="仿宋_GB2312" w:hAnsi="Times New Roman" w:hint="eastAsia"/>
                <w:sz w:val="24"/>
                <w:szCs w:val="24"/>
              </w:rPr>
              <w:t>专用航道、福北水道、太仓海轮锚地、白</w:t>
            </w:r>
            <w:proofErr w:type="gramStart"/>
            <w:r w:rsidRPr="007769A6">
              <w:rPr>
                <w:rFonts w:ascii="仿宋_GB2312" w:eastAsia="仿宋_GB2312" w:hAnsi="Times New Roman" w:hint="eastAsia"/>
                <w:sz w:val="24"/>
                <w:szCs w:val="24"/>
              </w:rPr>
              <w:t>茆</w:t>
            </w:r>
            <w:proofErr w:type="gramEnd"/>
            <w:r w:rsidRPr="007769A6">
              <w:rPr>
                <w:rFonts w:ascii="仿宋_GB2312" w:eastAsia="仿宋_GB2312" w:hAnsi="Times New Roman" w:hint="eastAsia"/>
                <w:sz w:val="24"/>
                <w:szCs w:val="24"/>
              </w:rPr>
              <w:t>沙海轮锚地、南通锚4及下游锚地水域根据“江图”及时在“导图”标绘最新5米10米12.5米等深线位置及相关浅点位置及水深。“导图”</w:t>
            </w:r>
            <w:proofErr w:type="gramStart"/>
            <w:r w:rsidRPr="007769A6">
              <w:rPr>
                <w:rFonts w:ascii="仿宋_GB2312" w:eastAsia="仿宋_GB2312" w:hAnsi="Times New Roman" w:hint="eastAsia"/>
                <w:sz w:val="24"/>
                <w:szCs w:val="24"/>
              </w:rPr>
              <w:t>用户图层的</w:t>
            </w:r>
            <w:proofErr w:type="gramEnd"/>
            <w:r w:rsidRPr="007769A6">
              <w:rPr>
                <w:rFonts w:ascii="仿宋_GB2312" w:eastAsia="仿宋_GB2312" w:hAnsi="Times New Roman" w:hint="eastAsia"/>
                <w:sz w:val="24"/>
                <w:szCs w:val="24"/>
              </w:rPr>
              <w:t>文件夹</w:t>
            </w:r>
            <w:proofErr w:type="gramStart"/>
            <w:r w:rsidRPr="007769A6">
              <w:rPr>
                <w:rFonts w:ascii="仿宋_GB2312" w:eastAsia="仿宋_GB2312" w:hAnsi="Times New Roman" w:hint="eastAsia"/>
                <w:sz w:val="24"/>
                <w:szCs w:val="24"/>
              </w:rPr>
              <w:t>通过微信及时</w:t>
            </w:r>
            <w:proofErr w:type="gramEnd"/>
            <w:r w:rsidRPr="007769A6">
              <w:rPr>
                <w:rFonts w:ascii="仿宋_GB2312" w:eastAsia="仿宋_GB2312" w:hAnsi="Times New Roman" w:hint="eastAsia"/>
                <w:sz w:val="24"/>
                <w:szCs w:val="24"/>
              </w:rPr>
              <w:t>在南通引航站引航员中推广下载应用，也曾在在长江引航</w:t>
            </w:r>
            <w:proofErr w:type="gramStart"/>
            <w:r w:rsidRPr="007769A6">
              <w:rPr>
                <w:rFonts w:ascii="仿宋_GB2312" w:eastAsia="仿宋_GB2312" w:hAnsi="Times New Roman" w:hint="eastAsia"/>
                <w:sz w:val="24"/>
                <w:szCs w:val="24"/>
              </w:rPr>
              <w:t>员微信群</w:t>
            </w:r>
            <w:proofErr w:type="gramEnd"/>
            <w:r w:rsidRPr="007769A6">
              <w:rPr>
                <w:rFonts w:ascii="仿宋_GB2312" w:eastAsia="仿宋_GB2312" w:hAnsi="Times New Roman" w:hint="eastAsia"/>
                <w:sz w:val="24"/>
                <w:szCs w:val="24"/>
              </w:rPr>
              <w:t>中发布过，许</w:t>
            </w:r>
            <w:r>
              <w:rPr>
                <w:rFonts w:ascii="仿宋_GB2312" w:eastAsia="仿宋_GB2312" w:hAnsi="Times New Roman" w:hint="eastAsia"/>
                <w:sz w:val="24"/>
                <w:szCs w:val="24"/>
              </w:rPr>
              <w:t>多引航</w:t>
            </w:r>
            <w:proofErr w:type="gramStart"/>
            <w:r>
              <w:rPr>
                <w:rFonts w:ascii="仿宋_GB2312" w:eastAsia="仿宋_GB2312" w:hAnsi="Times New Roman" w:hint="eastAsia"/>
                <w:sz w:val="24"/>
                <w:szCs w:val="24"/>
              </w:rPr>
              <w:t>员点赞</w:t>
            </w:r>
            <w:proofErr w:type="gramEnd"/>
            <w:r>
              <w:rPr>
                <w:rFonts w:ascii="仿宋_GB2312" w:eastAsia="仿宋_GB2312" w:hAnsi="Times New Roman" w:hint="eastAsia"/>
                <w:sz w:val="24"/>
                <w:szCs w:val="24"/>
              </w:rPr>
              <w:t>，提高富裕水深避免重载海轮引航时搁浅事故的发生</w:t>
            </w:r>
          </w:p>
        </w:tc>
      </w:tr>
      <w:tr w:rsidR="003E4C4D" w:rsidRPr="005B1836" w:rsidTr="003E4C4D">
        <w:tc>
          <w:tcPr>
            <w:tcW w:w="1500" w:type="dxa"/>
            <w:vAlign w:val="center"/>
          </w:tcPr>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tc>
        <w:tc>
          <w:tcPr>
            <w:tcW w:w="7503" w:type="dxa"/>
            <w:gridSpan w:val="5"/>
          </w:tcPr>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tc>
      </w:tr>
      <w:tr w:rsidR="003E4C4D" w:rsidRPr="005B1836" w:rsidTr="003E4C4D">
        <w:tc>
          <w:tcPr>
            <w:tcW w:w="1500" w:type="dxa"/>
            <w:vAlign w:val="center"/>
          </w:tcPr>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3E4C4D" w:rsidRPr="003D1838" w:rsidRDefault="003E4C4D"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tc>
        <w:tc>
          <w:tcPr>
            <w:tcW w:w="7503" w:type="dxa"/>
            <w:gridSpan w:val="5"/>
          </w:tcPr>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rPr>
                <w:rFonts w:ascii="仿宋_GB2312" w:eastAsia="仿宋_GB2312" w:hAnsi="Times New Roman" w:hint="eastAsia"/>
                <w:sz w:val="24"/>
                <w:szCs w:val="24"/>
              </w:rPr>
            </w:pPr>
          </w:p>
          <w:p w:rsidR="003E4C4D" w:rsidRPr="003D1838" w:rsidRDefault="003E4C4D" w:rsidP="00D14A8B">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tc>
      </w:tr>
    </w:tbl>
    <w:p w:rsidR="00F724EA" w:rsidRDefault="00F724EA" w:rsidP="003E4C4D">
      <w:bookmarkStart w:id="0" w:name="_GoBack"/>
      <w:bookmarkEnd w:id="0"/>
    </w:p>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C4D"/>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C4D"/>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C4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Company>china</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2021-11-09T01:42:00Z</dcterms:created>
  <dcterms:modified xsi:type="dcterms:W3CDTF">2021-11-09T01:43:00Z</dcterms:modified>
</cp:coreProperties>
</file>